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1936B0FC" w:rsidR="004F1A1C" w:rsidRPr="00982F4E" w:rsidRDefault="00687694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Mitchell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781CA5C9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Lesson </w:t>
            </w:r>
            <w:r w:rsidR="00DD0B08">
              <w:rPr>
                <w:rFonts w:asciiTheme="minorHAnsi" w:hAnsiTheme="minorHAnsi"/>
                <w:b w:val="0"/>
              </w:rPr>
              <w:t>7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2030D357" w14:textId="15B6BFC5" w:rsidR="009D4236" w:rsidRDefault="004F1A1C" w:rsidP="003A47BB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DC2942">
        <w:rPr>
          <w:rFonts w:ascii="Cambria" w:hAnsi="Cambria"/>
          <w:sz w:val="24"/>
          <w:szCs w:val="24"/>
        </w:rPr>
        <w:t>pages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701EC8">
        <w:rPr>
          <w:rFonts w:ascii="Cambria" w:hAnsi="Cambria"/>
          <w:sz w:val="24"/>
          <w:szCs w:val="24"/>
        </w:rPr>
        <w:t>1</w:t>
      </w:r>
      <w:r w:rsidR="00D75768">
        <w:rPr>
          <w:rFonts w:ascii="Cambria" w:hAnsi="Cambria"/>
          <w:sz w:val="24"/>
          <w:szCs w:val="24"/>
        </w:rPr>
        <w:t>-4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of</w:t>
      </w:r>
      <w:r w:rsidR="00701EC8">
        <w:rPr>
          <w:rFonts w:ascii="Cambria" w:hAnsi="Cambria"/>
          <w:sz w:val="24"/>
          <w:szCs w:val="24"/>
        </w:rPr>
        <w:t xml:space="preserve"> the</w:t>
      </w:r>
      <w:r w:rsidR="00DE621A" w:rsidRPr="00DE621A">
        <w:rPr>
          <w:rFonts w:ascii="Cambria" w:hAnsi="Cambria"/>
          <w:sz w:val="24"/>
          <w:szCs w:val="24"/>
        </w:rPr>
        <w:t xml:space="preserve"> “</w:t>
      </w:r>
      <w:r w:rsidR="00701EC8">
        <w:rPr>
          <w:rFonts w:ascii="Cambria" w:hAnsi="Cambria"/>
          <w:sz w:val="24"/>
          <w:szCs w:val="24"/>
        </w:rPr>
        <w:t>Solarium</w:t>
      </w:r>
      <w:r w:rsidR="00DE621A" w:rsidRPr="00DE621A">
        <w:rPr>
          <w:rFonts w:ascii="Cambria" w:hAnsi="Cambria"/>
          <w:sz w:val="24"/>
          <w:szCs w:val="24"/>
        </w:rPr>
        <w:t xml:space="preserve">” </w:t>
      </w:r>
      <w:r w:rsidR="00BA58FD" w:rsidRPr="00BA58FD">
        <w:rPr>
          <w:rFonts w:ascii="Cambria" w:hAnsi="Cambria"/>
          <w:sz w:val="24"/>
          <w:szCs w:val="24"/>
        </w:rPr>
        <w:t xml:space="preserve">chapter </w:t>
      </w:r>
      <w:r w:rsidR="00701EC8">
        <w:rPr>
          <w:rFonts w:ascii="Cambria" w:hAnsi="Cambria"/>
          <w:sz w:val="24"/>
          <w:szCs w:val="24"/>
        </w:rPr>
        <w:t>in</w:t>
      </w:r>
      <w:r w:rsidR="00BA58FD" w:rsidRPr="00BA58FD">
        <w:rPr>
          <w:rFonts w:ascii="Cambria" w:hAnsi="Cambria"/>
          <w:sz w:val="24"/>
          <w:szCs w:val="24"/>
        </w:rPr>
        <w:t xml:space="preserve"> David Mitchell’s </w:t>
      </w:r>
      <w:r w:rsidR="00BA58FD" w:rsidRPr="00BA58FD">
        <w:rPr>
          <w:rFonts w:ascii="Cambria" w:hAnsi="Cambria"/>
          <w:i/>
          <w:sz w:val="24"/>
          <w:szCs w:val="24"/>
        </w:rPr>
        <w:t>Black Swan Green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</w:t>
      </w:r>
      <w:r w:rsidR="00D75768" w:rsidRPr="00D75768">
        <w:rPr>
          <w:rFonts w:ascii="Cambria" w:hAnsi="Cambria"/>
          <w:sz w:val="24"/>
          <w:szCs w:val="24"/>
        </w:rPr>
        <w:t>“</w:t>
      </w:r>
      <w:r w:rsidR="00701EC8" w:rsidRPr="00701EC8">
        <w:rPr>
          <w:rFonts w:ascii="Cambria" w:hAnsi="Cambria"/>
          <w:sz w:val="24"/>
          <w:szCs w:val="24"/>
        </w:rPr>
        <w:t>‘OPEN UP! OPEN UP!’ holler door knockers” to “Black Swan Green Parish Magazines by her side. ‘To business’</w:t>
      </w:r>
      <w:r w:rsidR="00D75768" w:rsidRPr="00D75768">
        <w:rPr>
          <w:rFonts w:ascii="Cambria" w:hAnsi="Cambria"/>
          <w:sz w:val="24"/>
          <w:szCs w:val="24"/>
        </w:rPr>
        <w:t>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0B970CAD" w14:textId="1EE7AE07" w:rsidR="00D75768" w:rsidRDefault="00D75768" w:rsidP="003A47BB">
      <w:pPr>
        <w:rPr>
          <w:rFonts w:ascii="Cambria" w:hAnsi="Cambria"/>
          <w:sz w:val="24"/>
          <w:szCs w:val="24"/>
        </w:rPr>
      </w:pPr>
    </w:p>
    <w:p w14:paraId="1E2B081C" w14:textId="77777777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Based on the first two paragraphs of “Solarium,” who is Eliot Bolivar? </w:t>
      </w:r>
    </w:p>
    <w:p w14:paraId="12C6E3CA" w14:textId="72811CE9" w:rsidR="00701EC8" w:rsidRPr="00701EC8" w:rsidRDefault="00701EC8" w:rsidP="00701EC8">
      <w:pPr>
        <w:ind w:firstLine="53"/>
        <w:rPr>
          <w:rFonts w:ascii="Cambria" w:hAnsi="Cambria"/>
          <w:color w:val="4F81BC"/>
          <w:sz w:val="24"/>
          <w:szCs w:val="24"/>
        </w:rPr>
      </w:pPr>
    </w:p>
    <w:p w14:paraId="731D7181" w14:textId="77777777" w:rsidR="00701EC8" w:rsidRPr="00701EC8" w:rsidRDefault="00701EC8" w:rsidP="00701EC8">
      <w:pPr>
        <w:rPr>
          <w:rFonts w:ascii="Cambria" w:hAnsi="Cambria"/>
          <w:color w:val="4F81BC"/>
          <w:sz w:val="24"/>
          <w:szCs w:val="24"/>
        </w:rPr>
      </w:pPr>
    </w:p>
    <w:p w14:paraId="4B9859C0" w14:textId="77777777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How do Jason’s words about “work” in the second paragraph of “Solarium” contribute to his development as a character? </w:t>
      </w:r>
    </w:p>
    <w:p w14:paraId="60072F5B" w14:textId="155895EF" w:rsidR="00701EC8" w:rsidRDefault="00701EC8" w:rsidP="00701EC8">
      <w:pPr>
        <w:rPr>
          <w:rFonts w:ascii="Cambria" w:hAnsi="Cambria"/>
          <w:sz w:val="24"/>
          <w:szCs w:val="24"/>
        </w:rPr>
      </w:pPr>
    </w:p>
    <w:p w14:paraId="027CB184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0EB0A76E" w14:textId="77777777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Why is Jason at the vicarage? </w:t>
      </w:r>
    </w:p>
    <w:p w14:paraId="55AA3821" w14:textId="04B2D791" w:rsidR="00701EC8" w:rsidRDefault="00701EC8" w:rsidP="00701EC8">
      <w:pPr>
        <w:rPr>
          <w:rFonts w:ascii="Cambria" w:hAnsi="Cambria"/>
          <w:sz w:val="24"/>
          <w:szCs w:val="24"/>
        </w:rPr>
      </w:pPr>
    </w:p>
    <w:p w14:paraId="5C049B83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474B1F81" w14:textId="224025A2" w:rsidR="00D7576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>Whom does Jason expect to meet in the solarium?</w:t>
      </w:r>
    </w:p>
    <w:p w14:paraId="11F08614" w14:textId="37CEC626" w:rsidR="00701EC8" w:rsidRDefault="00701EC8" w:rsidP="00701EC8">
      <w:pPr>
        <w:rPr>
          <w:rFonts w:ascii="Cambria" w:hAnsi="Cambria"/>
          <w:sz w:val="24"/>
          <w:szCs w:val="24"/>
        </w:rPr>
      </w:pPr>
    </w:p>
    <w:p w14:paraId="12947AFF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66E4A643" w14:textId="77777777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How does Mitchell develop the setting as Jason enters the vicarage? </w:t>
      </w:r>
    </w:p>
    <w:p w14:paraId="5F994624" w14:textId="653F3E49" w:rsidR="00701EC8" w:rsidRDefault="00701EC8" w:rsidP="00701EC8">
      <w:pPr>
        <w:rPr>
          <w:rFonts w:ascii="Cambria" w:hAnsi="Cambria"/>
          <w:sz w:val="24"/>
          <w:szCs w:val="24"/>
        </w:rPr>
      </w:pPr>
    </w:p>
    <w:p w14:paraId="46455275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6AB380CB" w14:textId="6C792778" w:rsid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>How does Mitchell further develop the setting when Jason enters the solarium?</w:t>
      </w:r>
    </w:p>
    <w:p w14:paraId="7EEC260B" w14:textId="289C2AE6" w:rsidR="00701EC8" w:rsidRDefault="00701EC8" w:rsidP="00701EC8">
      <w:pPr>
        <w:rPr>
          <w:rFonts w:ascii="Cambria" w:hAnsi="Cambria"/>
          <w:sz w:val="24"/>
          <w:szCs w:val="24"/>
        </w:rPr>
      </w:pPr>
    </w:p>
    <w:p w14:paraId="0A2691F9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2159185A" w14:textId="77777777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How do specific word choices develop the old woman’s character? </w:t>
      </w:r>
    </w:p>
    <w:p w14:paraId="64AE2FBA" w14:textId="14D7D319" w:rsidR="00701EC8" w:rsidRPr="00701EC8" w:rsidRDefault="00701EC8" w:rsidP="00701EC8">
      <w:pPr>
        <w:ind w:firstLine="53"/>
        <w:rPr>
          <w:rFonts w:ascii="Cambria" w:hAnsi="Cambria"/>
          <w:color w:val="4F81BC"/>
          <w:sz w:val="24"/>
          <w:szCs w:val="24"/>
        </w:rPr>
      </w:pPr>
    </w:p>
    <w:p w14:paraId="0969DC73" w14:textId="77777777" w:rsidR="00701EC8" w:rsidRPr="00701EC8" w:rsidRDefault="00701EC8" w:rsidP="00701EC8">
      <w:pPr>
        <w:rPr>
          <w:rFonts w:ascii="Cambria" w:hAnsi="Cambria"/>
          <w:color w:val="4F81BC"/>
          <w:sz w:val="24"/>
          <w:szCs w:val="24"/>
        </w:rPr>
      </w:pPr>
    </w:p>
    <w:p w14:paraId="5022DA30" w14:textId="04BABDD3" w:rsidR="00D7576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>How does the setting in the solarium contribute to the old woman’s character development?</w:t>
      </w:r>
    </w:p>
    <w:p w14:paraId="0B10FC41" w14:textId="06E2A0DD" w:rsidR="00701EC8" w:rsidRDefault="00701EC8" w:rsidP="00701EC8">
      <w:pPr>
        <w:rPr>
          <w:rFonts w:ascii="Cambria" w:hAnsi="Cambria"/>
          <w:sz w:val="24"/>
          <w:szCs w:val="24"/>
        </w:rPr>
      </w:pPr>
    </w:p>
    <w:p w14:paraId="3F41F7D5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4F22EF8D" w14:textId="60CD6D09" w:rsid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How does Mitchell use Madame </w:t>
      </w:r>
      <w:proofErr w:type="spellStart"/>
      <w:r w:rsidRPr="00701EC8">
        <w:rPr>
          <w:rFonts w:ascii="Cambria" w:hAnsi="Cambria"/>
          <w:sz w:val="24"/>
          <w:szCs w:val="24"/>
        </w:rPr>
        <w:t>Crommelynck’s</w:t>
      </w:r>
      <w:proofErr w:type="spellEnd"/>
      <w:r w:rsidRPr="00701EC8">
        <w:rPr>
          <w:rFonts w:ascii="Cambria" w:hAnsi="Cambria"/>
          <w:sz w:val="24"/>
          <w:szCs w:val="24"/>
        </w:rPr>
        <w:t xml:space="preserve"> name to develop her character?</w:t>
      </w:r>
    </w:p>
    <w:p w14:paraId="43DCD720" w14:textId="39B00DB0" w:rsidR="00701EC8" w:rsidRDefault="00701EC8" w:rsidP="00701EC8">
      <w:pPr>
        <w:rPr>
          <w:rFonts w:ascii="Cambria" w:hAnsi="Cambria"/>
          <w:sz w:val="24"/>
          <w:szCs w:val="24"/>
        </w:rPr>
      </w:pPr>
    </w:p>
    <w:p w14:paraId="3209DB66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3A6F93F8" w14:textId="77777777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Explain how Jason’s poems are published in the parish magazine. </w:t>
      </w:r>
    </w:p>
    <w:p w14:paraId="57877DA4" w14:textId="3F32B651" w:rsidR="00701EC8" w:rsidRDefault="00701EC8" w:rsidP="00701EC8">
      <w:pPr>
        <w:rPr>
          <w:rFonts w:ascii="Cambria" w:hAnsi="Cambria"/>
          <w:sz w:val="24"/>
          <w:szCs w:val="24"/>
        </w:rPr>
      </w:pPr>
    </w:p>
    <w:p w14:paraId="1789083C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</w:p>
    <w:p w14:paraId="03EBE1BC" w14:textId="77777777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What does Madame </w:t>
      </w:r>
      <w:proofErr w:type="spellStart"/>
      <w:r w:rsidRPr="00701EC8">
        <w:rPr>
          <w:rFonts w:ascii="Cambria" w:hAnsi="Cambria"/>
          <w:sz w:val="24"/>
          <w:szCs w:val="24"/>
        </w:rPr>
        <w:t>Crommelynck’s</w:t>
      </w:r>
      <w:proofErr w:type="spellEnd"/>
      <w:r w:rsidRPr="00701EC8">
        <w:rPr>
          <w:rFonts w:ascii="Cambria" w:hAnsi="Cambria"/>
          <w:sz w:val="24"/>
          <w:szCs w:val="24"/>
        </w:rPr>
        <w:t xml:space="preserve"> treatment of the poems reveal about her values and interests? </w:t>
      </w:r>
    </w:p>
    <w:p w14:paraId="23AA5B61" w14:textId="7F0DB238" w:rsidR="00701EC8" w:rsidRDefault="00701EC8" w:rsidP="00701EC8">
      <w:pPr>
        <w:rPr>
          <w:rFonts w:ascii="Cambria" w:hAnsi="Cambria"/>
          <w:sz w:val="24"/>
          <w:szCs w:val="24"/>
        </w:rPr>
      </w:pPr>
    </w:p>
    <w:p w14:paraId="4B7B1909" w14:textId="77777777" w:rsidR="00701EC8" w:rsidRPr="00701EC8" w:rsidRDefault="00701EC8" w:rsidP="00701EC8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6749F039" w14:textId="5980524E" w:rsidR="00701EC8" w:rsidRPr="00701EC8" w:rsidRDefault="00701EC8" w:rsidP="00701EC8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701EC8">
        <w:rPr>
          <w:rFonts w:ascii="Cambria" w:hAnsi="Cambria"/>
          <w:sz w:val="24"/>
          <w:szCs w:val="24"/>
        </w:rPr>
        <w:t xml:space="preserve">When Madame </w:t>
      </w:r>
      <w:proofErr w:type="spellStart"/>
      <w:r w:rsidRPr="00701EC8">
        <w:rPr>
          <w:rFonts w:ascii="Cambria" w:hAnsi="Cambria"/>
          <w:sz w:val="24"/>
          <w:szCs w:val="24"/>
        </w:rPr>
        <w:t>Crommelynck</w:t>
      </w:r>
      <w:proofErr w:type="spellEnd"/>
      <w:r w:rsidRPr="00701EC8">
        <w:rPr>
          <w:rFonts w:ascii="Cambria" w:hAnsi="Cambria"/>
          <w:sz w:val="24"/>
          <w:szCs w:val="24"/>
        </w:rPr>
        <w:t xml:space="preserve"> says, “To business,” what does she intend to do?</w:t>
      </w:r>
    </w:p>
    <w:sectPr w:rsidR="00701EC8" w:rsidRPr="00701EC8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66303" w14:textId="77777777" w:rsidR="00AC3D24" w:rsidRDefault="00AC3D24" w:rsidP="00CB33A7">
      <w:pPr>
        <w:spacing w:after="0"/>
      </w:pPr>
      <w:r>
        <w:separator/>
      </w:r>
    </w:p>
  </w:endnote>
  <w:endnote w:type="continuationSeparator" w:id="0">
    <w:p w14:paraId="1D32450E" w14:textId="77777777" w:rsidR="00AC3D24" w:rsidRDefault="00AC3D24" w:rsidP="00CB3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CE448" w14:textId="77777777" w:rsidR="00AC3D24" w:rsidRDefault="00AC3D24" w:rsidP="00CB33A7">
      <w:pPr>
        <w:spacing w:after="0"/>
      </w:pPr>
      <w:r>
        <w:separator/>
      </w:r>
    </w:p>
  </w:footnote>
  <w:footnote w:type="continuationSeparator" w:id="0">
    <w:p w14:paraId="036C4765" w14:textId="77777777" w:rsidR="00AC3D24" w:rsidRDefault="00AC3D24" w:rsidP="00CB3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510"/>
    <w:multiLevelType w:val="hybridMultilevel"/>
    <w:tmpl w:val="0A06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440D"/>
    <w:multiLevelType w:val="hybridMultilevel"/>
    <w:tmpl w:val="E25C7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361D5"/>
    <w:multiLevelType w:val="hybridMultilevel"/>
    <w:tmpl w:val="CCC8C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911D0B"/>
    <w:multiLevelType w:val="hybridMultilevel"/>
    <w:tmpl w:val="B5E47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35D97"/>
    <w:multiLevelType w:val="hybridMultilevel"/>
    <w:tmpl w:val="8D962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134BE8"/>
    <w:rsid w:val="001A0B48"/>
    <w:rsid w:val="0026236C"/>
    <w:rsid w:val="002A054B"/>
    <w:rsid w:val="00301AAF"/>
    <w:rsid w:val="003665F0"/>
    <w:rsid w:val="00376ED2"/>
    <w:rsid w:val="003A47BB"/>
    <w:rsid w:val="003C24E5"/>
    <w:rsid w:val="004F1A1C"/>
    <w:rsid w:val="004F61F6"/>
    <w:rsid w:val="005803A9"/>
    <w:rsid w:val="005B1EAF"/>
    <w:rsid w:val="005D0848"/>
    <w:rsid w:val="00687694"/>
    <w:rsid w:val="00701EC8"/>
    <w:rsid w:val="007F7A3C"/>
    <w:rsid w:val="0088168C"/>
    <w:rsid w:val="008D1579"/>
    <w:rsid w:val="00947599"/>
    <w:rsid w:val="009D4236"/>
    <w:rsid w:val="00AC3D24"/>
    <w:rsid w:val="00BA58FD"/>
    <w:rsid w:val="00C01F5E"/>
    <w:rsid w:val="00C208C0"/>
    <w:rsid w:val="00C26E11"/>
    <w:rsid w:val="00C64C66"/>
    <w:rsid w:val="00CB33A7"/>
    <w:rsid w:val="00CF3D7C"/>
    <w:rsid w:val="00CF6F56"/>
    <w:rsid w:val="00D75768"/>
    <w:rsid w:val="00DA4958"/>
    <w:rsid w:val="00DC2942"/>
    <w:rsid w:val="00DD0B08"/>
    <w:rsid w:val="00DE29FB"/>
    <w:rsid w:val="00DE621A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  <w:style w:type="paragraph" w:customStyle="1" w:styleId="Default">
    <w:name w:val="Default"/>
    <w:rsid w:val="005803A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3</cp:revision>
  <dcterms:created xsi:type="dcterms:W3CDTF">2018-08-17T11:37:00Z</dcterms:created>
  <dcterms:modified xsi:type="dcterms:W3CDTF">2018-08-17T12:00:00Z</dcterms:modified>
</cp:coreProperties>
</file>